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DC5263" w:rsidRPr="00321634" w:rsidTr="00D43133">
        <w:trPr>
          <w:trHeight w:val="2912"/>
        </w:trPr>
        <w:tc>
          <w:tcPr>
            <w:tcW w:w="4326" w:type="dxa"/>
          </w:tcPr>
          <w:p w:rsidR="00DC5263" w:rsidRPr="00226810" w:rsidRDefault="00DC5263" w:rsidP="00D43133">
            <w:pPr>
              <w:jc w:val="center"/>
              <w:rPr>
                <w:b/>
              </w:rPr>
            </w:pPr>
          </w:p>
          <w:p w:rsidR="00DC5263" w:rsidRPr="006E596A" w:rsidRDefault="00DC5263" w:rsidP="00D431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6E596A">
              <w:rPr>
                <w:szCs w:val="24"/>
              </w:rPr>
              <w:t>РЕСПУБЛИКА ТАТАРСТАН</w:t>
            </w:r>
          </w:p>
          <w:p w:rsidR="00DC5263" w:rsidRDefault="00DC5263" w:rsidP="00D43133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D43133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D43133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D43133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D43133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DC5263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D43133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D43133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DC5263" w:rsidRPr="003505B9" w:rsidRDefault="00DC5263" w:rsidP="00D43133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D43133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0D2527EC" wp14:editId="65794F17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DC5263" w:rsidRPr="00226810" w:rsidRDefault="00DC5263" w:rsidP="00D43133">
            <w:pPr>
              <w:pStyle w:val="1"/>
              <w:rPr>
                <w:sz w:val="20"/>
              </w:rPr>
            </w:pPr>
          </w:p>
          <w:p w:rsidR="00DC5263" w:rsidRPr="006E596A" w:rsidRDefault="00DC5263" w:rsidP="00D43133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D43133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D43133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D43133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D43133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D43133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D43133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3505B9" w:rsidRDefault="00DC5263" w:rsidP="00D43133">
            <w:pPr>
              <w:pStyle w:val="1"/>
              <w:rPr>
                <w:rFonts w:ascii="T_Times NR" w:hAnsi="T_Times NR"/>
                <w:lang w:val="en-US"/>
              </w:rPr>
            </w:pPr>
          </w:p>
          <w:p w:rsidR="00DC5263" w:rsidRPr="009737E0" w:rsidRDefault="00DC5263" w:rsidP="00D43133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5263" w:rsidTr="00D43133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DC5263" w:rsidRDefault="00DC5263" w:rsidP="00D43133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D43133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D43133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FB4CB9" w:rsidRDefault="00DC5263" w:rsidP="00321634">
            <w:pPr>
              <w:rPr>
                <w:b/>
              </w:rPr>
            </w:pPr>
            <w:r w:rsidRPr="00FB4CB9">
              <w:rPr>
                <w:b/>
              </w:rPr>
              <w:t>№</w:t>
            </w:r>
            <w:r w:rsidR="00321634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="00321634">
              <w:rPr>
                <w:b/>
              </w:rPr>
              <w:t>30</w:t>
            </w:r>
            <w:r w:rsidR="002B213F">
              <w:rPr>
                <w:b/>
              </w:rPr>
              <w:t xml:space="preserve"> июня</w:t>
            </w:r>
            <w:r>
              <w:rPr>
                <w:b/>
              </w:rPr>
              <w:t xml:space="preserve">  2018 г</w:t>
            </w:r>
          </w:p>
        </w:tc>
      </w:tr>
    </w:tbl>
    <w:p w:rsidR="00EF291B" w:rsidRDefault="00EF291B" w:rsidP="00EF291B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D20E31" w:rsidTr="00114D9D">
        <w:trPr>
          <w:trHeight w:val="1004"/>
        </w:trPr>
        <w:tc>
          <w:tcPr>
            <w:tcW w:w="10331" w:type="dxa"/>
            <w:tcBorders>
              <w:left w:val="nil"/>
              <w:right w:val="nil"/>
            </w:tcBorders>
          </w:tcPr>
          <w:p w:rsidR="00D20E31" w:rsidRDefault="00D20E31" w:rsidP="00C61C2D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D20E31" w:rsidTr="00C61C2D">
              <w:tc>
                <w:tcPr>
                  <w:tcW w:w="3419" w:type="dxa"/>
                </w:tcPr>
                <w:p w:rsidR="00D20E31" w:rsidRPr="00CB00DF" w:rsidRDefault="00D20E31" w:rsidP="00C61C2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848" w:type="dxa"/>
                </w:tcPr>
                <w:p w:rsidR="00D20E31" w:rsidRDefault="00D20E31" w:rsidP="00C61C2D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D20E31" w:rsidRDefault="00D20E31" w:rsidP="00C61C2D">
                  <w:pPr>
                    <w:rPr>
                      <w:b/>
                    </w:rPr>
                  </w:pPr>
                </w:p>
              </w:tc>
            </w:tr>
          </w:tbl>
          <w:p w:rsidR="00D20E31" w:rsidRDefault="00D20E31" w:rsidP="00C61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публичного слушания об изменении вида разрешенного использования земельного участка</w:t>
            </w:r>
          </w:p>
          <w:p w:rsidR="00D20E31" w:rsidRDefault="00D20E31" w:rsidP="00C61C2D">
            <w:pPr>
              <w:rPr>
                <w:b/>
                <w:sz w:val="28"/>
                <w:szCs w:val="28"/>
              </w:rPr>
            </w:pPr>
          </w:p>
          <w:p w:rsidR="00D20E31" w:rsidRPr="002B3057" w:rsidRDefault="00D20E31" w:rsidP="00C61C2D">
            <w:pPr>
              <w:ind w:firstLine="54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 соответствии </w:t>
            </w:r>
            <w:r w:rsidRPr="00202A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 </w:t>
            </w:r>
            <w:hyperlink r:id="rId8" w:history="1">
              <w:r>
                <w:rPr>
                  <w:spacing w:val="2"/>
                  <w:sz w:val="28"/>
                  <w:szCs w:val="28"/>
                  <w:shd w:val="clear" w:color="auto" w:fill="FFFFFF"/>
                </w:rPr>
                <w:t xml:space="preserve">Земельным Кодексом Российской </w:t>
              </w:r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Федерации</w:t>
              </w:r>
            </w:hyperlink>
            <w:r w:rsidRPr="00202A19">
              <w:rPr>
                <w:spacing w:val="2"/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Градостроительным</w:t>
              </w:r>
              <w:r>
                <w:rPr>
                  <w:spacing w:val="2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Кодексом Российской Федерации</w:t>
              </w:r>
            </w:hyperlink>
            <w:r w:rsidRPr="00202A19">
              <w:rPr>
                <w:spacing w:val="2"/>
                <w:sz w:val="28"/>
                <w:szCs w:val="28"/>
                <w:shd w:val="clear" w:color="auto" w:fill="FFFFFF"/>
              </w:rPr>
              <w:t>,  </w:t>
            </w:r>
            <w:hyperlink r:id="rId10" w:history="1"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CD5D5F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, </w:t>
            </w:r>
            <w:r w:rsidRPr="001D7647">
              <w:rPr>
                <w:sz w:val="28"/>
                <w:szCs w:val="28"/>
              </w:rPr>
              <w:t xml:space="preserve"> и </w:t>
            </w:r>
            <w:r w:rsidRPr="00600DF9">
              <w:rPr>
                <w:sz w:val="28"/>
                <w:szCs w:val="28"/>
              </w:rPr>
              <w:t xml:space="preserve">Уставом </w:t>
            </w:r>
            <w:proofErr w:type="spellStart"/>
            <w:r>
              <w:rPr>
                <w:sz w:val="28"/>
                <w:szCs w:val="28"/>
              </w:rPr>
              <w:t>Малокибякозинского</w:t>
            </w:r>
            <w:proofErr w:type="spellEnd"/>
            <w:r w:rsidRPr="00600DF9"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sz w:val="28"/>
                <w:szCs w:val="28"/>
              </w:rPr>
              <w:t xml:space="preserve"> Тюлячинского муниципального района Республики Татарстан</w:t>
            </w:r>
            <w:r w:rsidRPr="00600DF9">
              <w:rPr>
                <w:sz w:val="28"/>
                <w:szCs w:val="28"/>
              </w:rPr>
              <w:t>,</w:t>
            </w:r>
          </w:p>
          <w:p w:rsidR="00D20E31" w:rsidRPr="006A621D" w:rsidRDefault="00D20E31" w:rsidP="00C61C2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D20E31" w:rsidRPr="006A621D" w:rsidRDefault="00D20E31" w:rsidP="00C61C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1. Провести  публичные  слушания  по  вопросу изменения  вида разрешенного  использования земельного учас</w:t>
            </w:r>
            <w:r>
              <w:rPr>
                <w:rFonts w:ascii="Times New Roman" w:hAnsi="Times New Roman"/>
                <w:sz w:val="28"/>
                <w:szCs w:val="28"/>
              </w:rPr>
              <w:t>тка с када</w:t>
            </w:r>
            <w:r w:rsidR="00321634">
              <w:rPr>
                <w:rFonts w:ascii="Times New Roman" w:hAnsi="Times New Roman"/>
                <w:sz w:val="28"/>
                <w:szCs w:val="28"/>
              </w:rPr>
              <w:t>стровым номером 16:40:080101:130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, общей площадью </w:t>
            </w:r>
            <w:r w:rsidR="00321634">
              <w:rPr>
                <w:rFonts w:ascii="Times New Roman" w:hAnsi="Times New Roman"/>
                <w:sz w:val="28"/>
                <w:szCs w:val="28"/>
              </w:rPr>
              <w:t>1519,30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50F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350FB">
              <w:rPr>
                <w:rFonts w:ascii="Times New Roman" w:hAnsi="Times New Roman"/>
                <w:sz w:val="28"/>
                <w:szCs w:val="28"/>
              </w:rPr>
              <w:t>., расположенного по адресу: РТ, Тюлячинский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Малокибякозинское</w:t>
            </w:r>
            <w:proofErr w:type="spellEnd"/>
            <w:r w:rsidRPr="00D350FB">
              <w:rPr>
                <w:rFonts w:ascii="Times New Roman" w:hAnsi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D350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Кибя-Кози</w:t>
            </w:r>
            <w:proofErr w:type="spellEnd"/>
            <w:r w:rsidRPr="00D350FB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321634">
              <w:rPr>
                <w:rFonts w:ascii="Times New Roman" w:hAnsi="Times New Roman"/>
                <w:sz w:val="28"/>
                <w:szCs w:val="28"/>
              </w:rPr>
              <w:t xml:space="preserve"> Большая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с разрешенного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использования: «под объекты общего пользования(уличная сеть)</w:t>
            </w:r>
            <w:r w:rsidRPr="009B7D7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на вид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разрешенного использования «для </w:t>
            </w:r>
            <w:r w:rsidR="0032163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2. Определить: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2.1. дату и время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оведения публичных слушаний  – </w:t>
            </w:r>
            <w:r w:rsidR="00321634">
              <w:rPr>
                <w:rFonts w:ascii="Times New Roman" w:hAnsi="Times New Roman"/>
                <w:sz w:val="28"/>
                <w:szCs w:val="28"/>
              </w:rPr>
              <w:t>12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321634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2018года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в 14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.00 часов;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2.2. 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публичных слушаний – здание сельского дома культуры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по адресу: Республика 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рстан, Тюлячинский 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Кибя-Кози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ул.Г.Сулейманова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2.3. адрес, по которому могут представляться предложения и замечания по обсуждаемому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подаваться заявки на участие в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публичных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слушаниях: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 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рстан, Тюлячинский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он, с. Малые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Кибя-Кози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Малая, д 10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350FB">
              <w:rPr>
                <w:rFonts w:ascii="Times New Roman" w:hAnsi="Times New Roman"/>
                <w:sz w:val="28"/>
                <w:szCs w:val="28"/>
              </w:rPr>
              <w:t>в рабочие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дни с 8.00 до 16.00);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2.4. срок подачи заявок на 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астие в публичных слушаниях до </w:t>
            </w:r>
            <w:r w:rsidR="00321634">
              <w:rPr>
                <w:rFonts w:ascii="Times New Roman" w:hAnsi="Times New Roman"/>
                <w:sz w:val="28"/>
                <w:szCs w:val="28"/>
              </w:rPr>
              <w:t>11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634">
              <w:rPr>
                <w:rFonts w:ascii="Times New Roman" w:hAnsi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/>
                <w:sz w:val="28"/>
                <w:szCs w:val="28"/>
              </w:rPr>
              <w:t>я 2018г. (тел. 8(84360 56-2-49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3.Утвердить порядок проведения публичных слушаний, по   вопросу изменения  вида разрешенного  использования 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16:40:080101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1634">
              <w:rPr>
                <w:rFonts w:ascii="Times New Roman" w:hAnsi="Times New Roman"/>
                <w:sz w:val="28"/>
                <w:szCs w:val="28"/>
              </w:rPr>
              <w:t>30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согласно приложению № 1.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4. Утвердить порядок учета предложений граждан, к  вопросу изменения  вида разрешенного  использования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16:40:080101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1634">
              <w:rPr>
                <w:rFonts w:ascii="Times New Roman" w:hAnsi="Times New Roman"/>
                <w:sz w:val="28"/>
                <w:szCs w:val="28"/>
              </w:rPr>
              <w:t>30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, согласно приложению № 2.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 5. Создать и утвердить  состав рабочей группы по учету, обобщению и рассмотрению поступивших предложений к  вопросу изменения  вида разрешенного  использования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16:40:080101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1634">
              <w:rPr>
                <w:rFonts w:ascii="Times New Roman" w:hAnsi="Times New Roman"/>
                <w:sz w:val="28"/>
                <w:szCs w:val="28"/>
              </w:rPr>
              <w:t>30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,  согласно приложению № 3.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6. Настоящее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обнародовать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proofErr w:type="gramEnd"/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стендах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разместить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официальном  сайте  Тюлячинского 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района Республики Татарстан.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E31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r>
              <w:rPr>
                <w:rFonts w:cs="Arial"/>
                <w:color w:val="282828"/>
                <w:sz w:val="28"/>
                <w:szCs w:val="28"/>
              </w:rPr>
              <w:t>Руководитель Исполнительного комитета</w:t>
            </w: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proofErr w:type="spellStart"/>
            <w:r>
              <w:rPr>
                <w:rFonts w:cs="Arial"/>
                <w:color w:val="282828"/>
                <w:sz w:val="28"/>
                <w:szCs w:val="28"/>
              </w:rPr>
              <w:t>Малокибякозинского</w:t>
            </w:r>
            <w:proofErr w:type="spellEnd"/>
            <w:r>
              <w:rPr>
                <w:rFonts w:cs="Arial"/>
                <w:color w:val="282828"/>
                <w:sz w:val="28"/>
                <w:szCs w:val="28"/>
              </w:rPr>
              <w:t xml:space="preserve"> сельского поселения</w:t>
            </w: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r>
              <w:rPr>
                <w:rFonts w:cs="Arial"/>
                <w:color w:val="282828"/>
                <w:sz w:val="28"/>
                <w:szCs w:val="28"/>
              </w:rPr>
              <w:t xml:space="preserve">Тюлячинского </w:t>
            </w:r>
            <w:proofErr w:type="gramStart"/>
            <w:r>
              <w:rPr>
                <w:rFonts w:cs="Arial"/>
                <w:color w:val="282828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cs="Arial"/>
                <w:color w:val="282828"/>
                <w:sz w:val="28"/>
                <w:szCs w:val="28"/>
              </w:rPr>
              <w:t xml:space="preserve"> района                                        </w:t>
            </w:r>
            <w:proofErr w:type="spellStart"/>
            <w:r>
              <w:rPr>
                <w:rFonts w:cs="Arial"/>
                <w:color w:val="282828"/>
                <w:sz w:val="28"/>
                <w:szCs w:val="28"/>
              </w:rPr>
              <w:t>И.Г.Загидуллин</w:t>
            </w:r>
            <w:proofErr w:type="spellEnd"/>
          </w:p>
          <w:p w:rsidR="00D20E31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D20E31" w:rsidRDefault="00D20E31" w:rsidP="00C61C2D">
            <w:pPr>
              <w:ind w:firstLine="1080"/>
              <w:jc w:val="both"/>
              <w:rPr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D20E31">
            <w:pPr>
              <w:pStyle w:val="a3"/>
              <w:spacing w:after="0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D20E31">
            <w:pPr>
              <w:pStyle w:val="ab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Приложение №1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к постановлению  </w:t>
            </w:r>
            <w:proofErr w:type="gramStart"/>
            <w:r w:rsidR="00D20E31" w:rsidRPr="00114D9D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gramEnd"/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proofErr w:type="spellStart"/>
            <w:r w:rsidRPr="00114D9D">
              <w:rPr>
                <w:rFonts w:ascii="Times New Roman" w:hAnsi="Times New Roman"/>
                <w:sz w:val="24"/>
                <w:szCs w:val="24"/>
              </w:rPr>
              <w:t>Малокибякозинского</w:t>
            </w:r>
            <w:proofErr w:type="spellEnd"/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Тюлячинского  муниципального   района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21634">
              <w:rPr>
                <w:rFonts w:ascii="Times New Roman" w:hAnsi="Times New Roman"/>
                <w:sz w:val="24"/>
                <w:szCs w:val="24"/>
              </w:rPr>
              <w:t>30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.06.2018 г.№ </w:t>
            </w:r>
            <w:r w:rsidR="0032163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E31" w:rsidRPr="001D7647" w:rsidRDefault="00D20E31" w:rsidP="00C61C2D">
            <w:pPr>
              <w:jc w:val="center"/>
            </w:pPr>
          </w:p>
          <w:p w:rsidR="00D20E31" w:rsidRPr="001D7647" w:rsidRDefault="00D20E31" w:rsidP="00C61C2D">
            <w:pPr>
              <w:jc w:val="center"/>
              <w:rPr>
                <w:color w:val="FF0000"/>
              </w:rPr>
            </w:pPr>
          </w:p>
          <w:p w:rsidR="00D20E31" w:rsidRPr="001D7647" w:rsidRDefault="00D20E31" w:rsidP="00C61C2D">
            <w:pPr>
              <w:tabs>
                <w:tab w:val="left" w:pos="708"/>
                <w:tab w:val="center" w:pos="4153"/>
                <w:tab w:val="right" w:pos="8306"/>
              </w:tabs>
            </w:pPr>
          </w:p>
          <w:p w:rsidR="00D20E31" w:rsidRPr="001D7647" w:rsidRDefault="00D20E31" w:rsidP="00C61C2D">
            <w:pPr>
              <w:ind w:firstLine="720"/>
              <w:jc w:val="center"/>
              <w:rPr>
                <w:sz w:val="28"/>
              </w:rPr>
            </w:pPr>
            <w:r w:rsidRPr="001D7647">
              <w:rPr>
                <w:sz w:val="28"/>
              </w:rPr>
              <w:t>Порядок</w:t>
            </w:r>
          </w:p>
          <w:p w:rsidR="00D20E31" w:rsidRDefault="00D20E31" w:rsidP="00C61C2D">
            <w:pPr>
              <w:jc w:val="center"/>
              <w:rPr>
                <w:sz w:val="28"/>
              </w:rPr>
            </w:pPr>
            <w:r w:rsidRPr="001D7647">
              <w:rPr>
                <w:sz w:val="28"/>
              </w:rPr>
              <w:t>проведения публичных слушаний по  изменени</w:t>
            </w:r>
            <w:r>
              <w:rPr>
                <w:sz w:val="28"/>
              </w:rPr>
              <w:t>ю</w:t>
            </w:r>
            <w:r w:rsidRPr="001D7647">
              <w:rPr>
                <w:sz w:val="28"/>
              </w:rPr>
              <w:t xml:space="preserve"> разрешенного вида</w:t>
            </w:r>
          </w:p>
          <w:p w:rsidR="00D20E31" w:rsidRPr="001D7647" w:rsidRDefault="00D20E31" w:rsidP="00C61C2D">
            <w:pPr>
              <w:jc w:val="center"/>
              <w:rPr>
                <w:sz w:val="28"/>
                <w:szCs w:val="28"/>
              </w:rPr>
            </w:pPr>
            <w:r w:rsidRPr="001D7647">
              <w:rPr>
                <w:sz w:val="28"/>
              </w:rPr>
              <w:t>использования</w:t>
            </w:r>
            <w:r>
              <w:rPr>
                <w:sz w:val="28"/>
              </w:rPr>
              <w:t xml:space="preserve"> зе</w:t>
            </w:r>
            <w:r w:rsidRPr="001D7647">
              <w:rPr>
                <w:sz w:val="28"/>
              </w:rPr>
              <w:t>мельн</w:t>
            </w:r>
            <w:r>
              <w:rPr>
                <w:sz w:val="28"/>
              </w:rPr>
              <w:t>ого</w:t>
            </w:r>
            <w:r w:rsidRPr="001D7647">
              <w:rPr>
                <w:sz w:val="28"/>
              </w:rPr>
              <w:t xml:space="preserve"> участк</w:t>
            </w:r>
            <w:r>
              <w:rPr>
                <w:sz w:val="28"/>
              </w:rPr>
              <w:t>а с кадастровым номеро</w:t>
            </w:r>
            <w:r w:rsidRPr="001D7647">
              <w:rPr>
                <w:sz w:val="28"/>
              </w:rPr>
              <w:t xml:space="preserve">м </w:t>
            </w:r>
            <w:r w:rsidRPr="00600DF9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40</w:t>
            </w:r>
            <w:r w:rsidRPr="00600DF9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080101:1</w:t>
            </w:r>
            <w:r w:rsidR="00321634">
              <w:rPr>
                <w:sz w:val="28"/>
                <w:szCs w:val="28"/>
              </w:rPr>
              <w:t>30</w:t>
            </w:r>
          </w:p>
          <w:p w:rsidR="00D20E31" w:rsidRPr="001D7647" w:rsidRDefault="00D20E31" w:rsidP="00C61C2D">
            <w:pPr>
              <w:ind w:firstLine="540"/>
              <w:jc w:val="center"/>
              <w:rPr>
                <w:sz w:val="28"/>
              </w:rPr>
            </w:pPr>
          </w:p>
          <w:p w:rsidR="00D20E31" w:rsidRPr="001D7647" w:rsidRDefault="00D20E31" w:rsidP="00C61C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 xml:space="preserve">1.Публичные слушания по </w:t>
            </w:r>
            <w:r w:rsidRPr="00B537C0">
              <w:rPr>
                <w:sz w:val="28"/>
              </w:rPr>
              <w:t>изменению разрешенного вида использования земельного участ</w:t>
            </w:r>
            <w:r>
              <w:rPr>
                <w:sz w:val="28"/>
              </w:rPr>
              <w:t xml:space="preserve">ка с </w:t>
            </w:r>
            <w:r w:rsidR="00114D9D">
              <w:rPr>
                <w:sz w:val="28"/>
              </w:rPr>
              <w:t>кадастровым номером 16:40:080101</w:t>
            </w:r>
            <w:r>
              <w:rPr>
                <w:sz w:val="28"/>
              </w:rPr>
              <w:t>:</w:t>
            </w:r>
            <w:r w:rsidR="00114D9D">
              <w:rPr>
                <w:sz w:val="28"/>
              </w:rPr>
              <w:t>1</w:t>
            </w:r>
            <w:r w:rsidR="00321634">
              <w:rPr>
                <w:sz w:val="28"/>
              </w:rPr>
              <w:t>30</w:t>
            </w:r>
            <w:r w:rsidRPr="001D7647">
              <w:rPr>
                <w:sz w:val="28"/>
              </w:rPr>
              <w:t xml:space="preserve"> (далее - публичные слушания) проводятся в соответствии со статьей 19 Устава </w:t>
            </w:r>
            <w:proofErr w:type="spellStart"/>
            <w:r w:rsidR="00114D9D">
              <w:rPr>
                <w:sz w:val="28"/>
              </w:rPr>
              <w:t>Малокибякозинского</w:t>
            </w:r>
            <w:proofErr w:type="spellEnd"/>
            <w:r w:rsidRPr="001D7647">
              <w:rPr>
                <w:sz w:val="28"/>
              </w:rPr>
              <w:t xml:space="preserve"> сельского поселения Тюлячинского муниципального района.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 xml:space="preserve">2.Участниками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      </w:r>
            <w:proofErr w:type="spellStart"/>
            <w:r w:rsidR="00114D9D">
              <w:rPr>
                <w:sz w:val="28"/>
              </w:rPr>
              <w:t>Малокибякозинского</w:t>
            </w:r>
            <w:proofErr w:type="spellEnd"/>
            <w:r w:rsidRPr="001D7647">
              <w:rPr>
                <w:sz w:val="28"/>
              </w:rPr>
              <w:t xml:space="preserve"> сельского поселения письменные заявления.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3.Участниками публичных слушаний без права выступления на публичных слушаниях могут быть все заинтересованные жители поселения.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4.Регистрация участников начинается за 30 минут до начала публичных слушаний.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5.Председательствующим на публичных слушаниях является глава сельского поселения.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 xml:space="preserve">8.С основным докладом выступает </w:t>
            </w:r>
            <w:r>
              <w:rPr>
                <w:sz w:val="28"/>
              </w:rPr>
              <w:t>Глава</w:t>
            </w:r>
            <w:r w:rsidRPr="001D7647">
              <w:rPr>
                <w:sz w:val="28"/>
              </w:rPr>
              <w:t xml:space="preserve"> </w:t>
            </w:r>
            <w:proofErr w:type="spellStart"/>
            <w:r w:rsidR="00114D9D">
              <w:rPr>
                <w:sz w:val="28"/>
              </w:rPr>
              <w:t>Малокибякозинского</w:t>
            </w:r>
            <w:proofErr w:type="spellEnd"/>
            <w:r w:rsidRPr="001D7647">
              <w:rPr>
                <w:sz w:val="28"/>
              </w:rPr>
              <w:t xml:space="preserve"> сельского поселения.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10.Выступления участников публичных слушаний не должны продолжаться более 5 минут.</w:t>
            </w:r>
          </w:p>
          <w:p w:rsidR="00D20E31" w:rsidRPr="001D7647" w:rsidRDefault="00D20E31" w:rsidP="00C61C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7647">
              <w:rPr>
                <w:sz w:val="28"/>
                <w:szCs w:val="28"/>
              </w:rPr>
              <w:t>11.Все замечания и предложения участников публичных слушаний подаются в рабочую группу по учету, обобщению и рассмотрению поступивших предложений к</w:t>
            </w:r>
            <w:r w:rsidRPr="00B537C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вопросу </w:t>
            </w:r>
            <w:r w:rsidRPr="00B537C0">
              <w:rPr>
                <w:sz w:val="28"/>
                <w:szCs w:val="28"/>
              </w:rPr>
              <w:t>изменению разрешенного вида использования земельного участка с кадастровым номером 16:40:</w:t>
            </w:r>
            <w:r w:rsidR="00114D9D">
              <w:rPr>
                <w:sz w:val="28"/>
                <w:szCs w:val="28"/>
              </w:rPr>
              <w:t>080101</w:t>
            </w:r>
            <w:r w:rsidRPr="00B537C0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</w:t>
            </w:r>
            <w:r w:rsidR="00321634">
              <w:rPr>
                <w:sz w:val="28"/>
                <w:szCs w:val="28"/>
              </w:rPr>
              <w:t>30</w:t>
            </w:r>
            <w:r w:rsidRPr="001D7647">
              <w:rPr>
                <w:sz w:val="28"/>
                <w:szCs w:val="28"/>
              </w:rPr>
              <w:t xml:space="preserve">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      </w:r>
            <w:proofErr w:type="spellStart"/>
            <w:r w:rsidR="00114D9D">
              <w:rPr>
                <w:sz w:val="28"/>
                <w:szCs w:val="28"/>
              </w:rPr>
              <w:t>Малокибякозинского</w:t>
            </w:r>
            <w:proofErr w:type="spellEnd"/>
            <w:r w:rsidRPr="001D7647">
              <w:rPr>
                <w:sz w:val="28"/>
                <w:szCs w:val="28"/>
              </w:rPr>
              <w:t xml:space="preserve"> </w:t>
            </w:r>
            <w:r w:rsidRPr="001D7647">
              <w:rPr>
                <w:sz w:val="28"/>
                <w:szCs w:val="28"/>
              </w:rPr>
              <w:lastRenderedPageBreak/>
              <w:t>сельского  поселения Тюлячинского муниципального района Республики Татарстан в установленном порядке.</w:t>
            </w:r>
          </w:p>
          <w:p w:rsidR="00D20E31" w:rsidRPr="001D7647" w:rsidRDefault="00D20E31" w:rsidP="00C61C2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7647">
              <w:rPr>
                <w:sz w:val="28"/>
                <w:szCs w:val="28"/>
              </w:rPr>
              <w:t>12. Заключение по результатам публичных слушаний готовится рабочей группой.</w:t>
            </w:r>
          </w:p>
          <w:p w:rsidR="00D20E31" w:rsidRPr="00637BC0" w:rsidRDefault="00D20E31" w:rsidP="00C61C2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7647">
              <w:rPr>
                <w:sz w:val="28"/>
                <w:szCs w:val="28"/>
              </w:rPr>
              <w:t xml:space="preserve">13. Организационное и материально-техническое обеспечение проведения публичных слушаний осуществляется Советом </w:t>
            </w:r>
            <w:proofErr w:type="spellStart"/>
            <w:r w:rsidR="00114D9D">
              <w:rPr>
                <w:sz w:val="28"/>
                <w:szCs w:val="28"/>
              </w:rPr>
              <w:t>Малокибякозинского</w:t>
            </w:r>
            <w:proofErr w:type="spellEnd"/>
            <w:r w:rsidRPr="001D7647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Татарстан.</w:t>
            </w:r>
          </w:p>
          <w:p w:rsidR="00D20E31" w:rsidRDefault="00D20E31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Pr="001D7647" w:rsidRDefault="00114D9D" w:rsidP="00114D9D">
            <w:pPr>
              <w:jc w:val="both"/>
              <w:rPr>
                <w:sz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BD6CDF">
              <w:rPr>
                <w:sz w:val="28"/>
                <w:szCs w:val="28"/>
              </w:rPr>
              <w:t>Приложение № 2</w:t>
            </w:r>
          </w:p>
          <w:p w:rsidR="00114D9D" w:rsidRDefault="00D20E31" w:rsidP="00C61C2D">
            <w:pPr>
              <w:ind w:left="5954" w:hanging="5954"/>
            </w:pPr>
            <w:r w:rsidRPr="00BD6CDF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t xml:space="preserve">к постановлению  </w:t>
            </w:r>
            <w:proofErr w:type="gramStart"/>
            <w:r w:rsidRPr="005301F0">
              <w:t>Исполнительного</w:t>
            </w:r>
            <w:proofErr w:type="gramEnd"/>
          </w:p>
          <w:p w:rsidR="00D20E31" w:rsidRDefault="00114D9D" w:rsidP="00C61C2D">
            <w:pPr>
              <w:ind w:left="5954" w:hanging="5954"/>
            </w:pPr>
            <w:r>
              <w:t xml:space="preserve">                                                                                                  </w:t>
            </w:r>
            <w:r w:rsidR="00D20E31">
              <w:t xml:space="preserve"> </w:t>
            </w:r>
            <w:r>
              <w:t xml:space="preserve">  </w:t>
            </w:r>
            <w:r w:rsidR="00D20E31">
              <w:t>комитета</w:t>
            </w:r>
            <w:r>
              <w:t xml:space="preserve"> </w:t>
            </w:r>
            <w:proofErr w:type="spellStart"/>
            <w:r>
              <w:t>Малокибякозинского</w:t>
            </w:r>
            <w:proofErr w:type="spellEnd"/>
          </w:p>
          <w:p w:rsidR="00D20E31" w:rsidRDefault="00D20E31" w:rsidP="00C61C2D">
            <w:pPr>
              <w:ind w:left="5954" w:hanging="5954"/>
              <w:jc w:val="both"/>
            </w:pPr>
            <w:r>
              <w:t xml:space="preserve">               </w:t>
            </w:r>
            <w:r w:rsidRPr="005301F0">
              <w:t xml:space="preserve">                                                                               </w:t>
            </w:r>
            <w:r w:rsidR="00114D9D">
              <w:t xml:space="preserve">       </w:t>
            </w:r>
            <w:r w:rsidRPr="005301F0">
              <w:t xml:space="preserve">сельского </w:t>
            </w:r>
            <w:r>
              <w:t>поселения</w:t>
            </w:r>
            <w:r w:rsidR="00114D9D" w:rsidRPr="005301F0">
              <w:t xml:space="preserve"> Тюлячинского</w:t>
            </w:r>
          </w:p>
          <w:p w:rsidR="00D20E31" w:rsidRDefault="00D20E31" w:rsidP="00C61C2D">
            <w:pPr>
              <w:ind w:left="5954" w:hanging="5954"/>
            </w:pPr>
            <w:r>
              <w:t xml:space="preserve">               </w:t>
            </w:r>
            <w:r w:rsidRPr="005301F0">
              <w:t xml:space="preserve">                                                                               </w:t>
            </w:r>
            <w:r w:rsidR="00114D9D">
              <w:t xml:space="preserve">       </w:t>
            </w:r>
            <w:r w:rsidRPr="005301F0">
              <w:t>муниципального   района</w:t>
            </w:r>
            <w:r>
              <w:t xml:space="preserve">  </w:t>
            </w:r>
          </w:p>
          <w:p w:rsidR="00114D9D" w:rsidRDefault="00D20E31" w:rsidP="00C61C2D">
            <w:pPr>
              <w:ind w:left="5954" w:hanging="5954"/>
            </w:pPr>
            <w:r>
              <w:t xml:space="preserve">                                                                                         </w:t>
            </w:r>
            <w:r w:rsidR="00114D9D">
              <w:t xml:space="preserve">           </w:t>
            </w:r>
            <w:r>
              <w:t xml:space="preserve"> Республики Татарстан </w:t>
            </w:r>
          </w:p>
          <w:p w:rsidR="00D20E31" w:rsidRPr="001D7647" w:rsidRDefault="00114D9D" w:rsidP="00C61C2D">
            <w:pPr>
              <w:ind w:left="5954" w:hanging="5954"/>
            </w:pPr>
            <w:r>
              <w:t xml:space="preserve">                                                                                                     </w:t>
            </w:r>
            <w:r w:rsidR="00D20E31" w:rsidRPr="001D7647">
              <w:t>от</w:t>
            </w:r>
            <w:r w:rsidR="00321634">
              <w:t xml:space="preserve"> 30</w:t>
            </w:r>
            <w:r w:rsidR="00D20E31">
              <w:t xml:space="preserve">.06.2018 г.№ </w:t>
            </w:r>
            <w:r w:rsidR="00321634">
              <w:t>3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Порядок</w:t>
            </w: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учета предложений граждан к вопросу изменению разрешенного вида использования земельного участка с кадастровым номером 16:40:</w:t>
            </w:r>
            <w:r w:rsidR="00114D9D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</w:t>
            </w:r>
            <w:r w:rsidR="00321634">
              <w:rPr>
                <w:sz w:val="28"/>
                <w:szCs w:val="28"/>
              </w:rPr>
              <w:t>30</w:t>
            </w:r>
            <w:r w:rsidRPr="00BD6CDF">
              <w:rPr>
                <w:sz w:val="28"/>
                <w:szCs w:val="28"/>
              </w:rPr>
              <w:t xml:space="preserve"> и участия граждан в его обсуждение.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6CDF">
              <w:rPr>
                <w:sz w:val="28"/>
                <w:szCs w:val="28"/>
              </w:rPr>
              <w:t>1. Предложения по изменению разрешенного вида использования земельного участка с кадастровым номером 16:40:</w:t>
            </w:r>
            <w:r w:rsidR="00114D9D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>подаются</w:t>
            </w:r>
            <w:r w:rsidRPr="00BD6CDF">
              <w:rPr>
                <w:bCs/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 xml:space="preserve">в Совет </w:t>
            </w:r>
            <w:proofErr w:type="spellStart"/>
            <w:r w:rsidR="00114D9D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</w:t>
            </w:r>
            <w:r>
              <w:rPr>
                <w:sz w:val="28"/>
                <w:szCs w:val="28"/>
              </w:rPr>
              <w:t>п</w:t>
            </w:r>
            <w:r w:rsidR="00114D9D">
              <w:rPr>
                <w:sz w:val="28"/>
                <w:szCs w:val="28"/>
              </w:rPr>
              <w:t>ального района по адресу: 422080</w:t>
            </w:r>
            <w:r w:rsidRPr="00BD6CDF">
              <w:rPr>
                <w:sz w:val="28"/>
                <w:szCs w:val="28"/>
              </w:rPr>
              <w:t>, Республика Татарстан,</w:t>
            </w:r>
            <w:r>
              <w:rPr>
                <w:sz w:val="28"/>
                <w:szCs w:val="28"/>
              </w:rPr>
              <w:t xml:space="preserve"> Тюлячинский район</w:t>
            </w:r>
            <w:r w:rsidRPr="00BD6CDF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14D9D">
              <w:rPr>
                <w:sz w:val="28"/>
                <w:szCs w:val="28"/>
              </w:rPr>
              <w:t>М</w:t>
            </w:r>
            <w:proofErr w:type="gramEnd"/>
            <w:r w:rsidR="00114D9D">
              <w:rPr>
                <w:sz w:val="28"/>
                <w:szCs w:val="28"/>
              </w:rPr>
              <w:t>алые</w:t>
            </w:r>
            <w:proofErr w:type="spellEnd"/>
            <w:r w:rsidR="00114D9D">
              <w:rPr>
                <w:sz w:val="28"/>
                <w:szCs w:val="28"/>
              </w:rPr>
              <w:t xml:space="preserve"> </w:t>
            </w:r>
            <w:proofErr w:type="spellStart"/>
            <w:r w:rsidR="00114D9D">
              <w:rPr>
                <w:sz w:val="28"/>
                <w:szCs w:val="28"/>
              </w:rPr>
              <w:t>Кибя-Кози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114D9D">
              <w:rPr>
                <w:sz w:val="28"/>
                <w:szCs w:val="28"/>
              </w:rPr>
              <w:t>Малая</w:t>
            </w:r>
            <w:r>
              <w:rPr>
                <w:sz w:val="28"/>
                <w:szCs w:val="28"/>
              </w:rPr>
              <w:t>,</w:t>
            </w:r>
            <w:r w:rsidRPr="00BD6CDF">
              <w:rPr>
                <w:sz w:val="28"/>
                <w:szCs w:val="28"/>
              </w:rPr>
              <w:t xml:space="preserve"> д.</w:t>
            </w:r>
            <w:r w:rsidR="00114D9D">
              <w:rPr>
                <w:sz w:val="28"/>
                <w:szCs w:val="28"/>
              </w:rPr>
              <w:t>10</w:t>
            </w:r>
            <w:r w:rsidRPr="00BD6CDF">
              <w:rPr>
                <w:sz w:val="28"/>
                <w:szCs w:val="28"/>
              </w:rPr>
              <w:t xml:space="preserve"> в письменной форме.</w:t>
            </w:r>
            <w:r w:rsidR="00114D9D">
              <w:rPr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>Предложения принимаются в рабочие дни с 8.00 до 16.00 часов со дня обнародования на специальных информационных стендах.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6CDF">
              <w:rPr>
                <w:sz w:val="28"/>
                <w:szCs w:val="28"/>
              </w:rPr>
              <w:t>2. Заявки на участие в публичных слушаниях с правом высту</w:t>
            </w:r>
            <w:r>
              <w:rPr>
                <w:sz w:val="28"/>
                <w:szCs w:val="28"/>
              </w:rPr>
              <w:t>пления подаются по адресу: 4220</w:t>
            </w:r>
            <w:r w:rsidR="00114D9D">
              <w:rPr>
                <w:sz w:val="28"/>
                <w:szCs w:val="28"/>
              </w:rPr>
              <w:t>80</w:t>
            </w:r>
            <w:r w:rsidRPr="00BD6CDF">
              <w:rPr>
                <w:sz w:val="28"/>
                <w:szCs w:val="28"/>
              </w:rPr>
              <w:t>, Республика Тата</w:t>
            </w:r>
            <w:r>
              <w:rPr>
                <w:sz w:val="28"/>
                <w:szCs w:val="28"/>
              </w:rPr>
              <w:t xml:space="preserve">рстан, Тюлячинский </w:t>
            </w:r>
            <w:r w:rsidRPr="00BD6CDF">
              <w:rPr>
                <w:sz w:val="28"/>
                <w:szCs w:val="28"/>
              </w:rPr>
              <w:t>район,</w:t>
            </w:r>
            <w:r w:rsidRPr="005612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14D9D">
              <w:rPr>
                <w:sz w:val="28"/>
                <w:szCs w:val="28"/>
              </w:rPr>
              <w:t>М</w:t>
            </w:r>
            <w:proofErr w:type="gramEnd"/>
            <w:r w:rsidR="00114D9D">
              <w:rPr>
                <w:sz w:val="28"/>
                <w:szCs w:val="28"/>
              </w:rPr>
              <w:t>алые</w:t>
            </w:r>
            <w:proofErr w:type="spellEnd"/>
            <w:r w:rsidR="00114D9D">
              <w:rPr>
                <w:sz w:val="28"/>
                <w:szCs w:val="28"/>
              </w:rPr>
              <w:t xml:space="preserve"> </w:t>
            </w:r>
            <w:proofErr w:type="spellStart"/>
            <w:r w:rsidR="00114D9D">
              <w:rPr>
                <w:sz w:val="28"/>
                <w:szCs w:val="28"/>
              </w:rPr>
              <w:t>Кибя-Кози</w:t>
            </w:r>
            <w:proofErr w:type="spellEnd"/>
            <w:r w:rsidRPr="00BD6CDF">
              <w:rPr>
                <w:sz w:val="28"/>
                <w:szCs w:val="28"/>
              </w:rPr>
              <w:t xml:space="preserve">, ул. </w:t>
            </w:r>
            <w:r w:rsidR="00114D9D">
              <w:rPr>
                <w:sz w:val="28"/>
                <w:szCs w:val="28"/>
              </w:rPr>
              <w:t>Малая</w:t>
            </w:r>
            <w:r>
              <w:rPr>
                <w:sz w:val="28"/>
                <w:szCs w:val="28"/>
              </w:rPr>
              <w:t>,</w:t>
            </w:r>
            <w:r w:rsidRPr="00BD6CDF">
              <w:rPr>
                <w:sz w:val="28"/>
                <w:szCs w:val="28"/>
              </w:rPr>
              <w:t xml:space="preserve"> д.</w:t>
            </w:r>
            <w:r w:rsidR="00114D9D">
              <w:rPr>
                <w:sz w:val="28"/>
                <w:szCs w:val="28"/>
              </w:rPr>
              <w:t>10</w:t>
            </w:r>
            <w:r w:rsidRPr="00BD6CDF">
              <w:rPr>
                <w:sz w:val="28"/>
                <w:szCs w:val="28"/>
              </w:rPr>
              <w:t xml:space="preserve">  лично или по почте (с пометкой на конверте “Обсуждение вопроса изменения разрешенного вида использования земельного участка с кадастровым номером 16:</w:t>
            </w:r>
            <w:r w:rsidR="00114D9D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</w:t>
            </w:r>
            <w:r w:rsidR="00321634">
              <w:rPr>
                <w:sz w:val="28"/>
                <w:szCs w:val="28"/>
              </w:rPr>
              <w:t>30</w:t>
            </w:r>
            <w:r w:rsidRPr="00BD6CDF">
              <w:rPr>
                <w:sz w:val="28"/>
                <w:szCs w:val="28"/>
              </w:rPr>
              <w:t>.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1A51E6" w:rsidRDefault="00D20E31" w:rsidP="00C61C2D"/>
          <w:p w:rsidR="00D20E31" w:rsidRPr="001A51E6" w:rsidRDefault="00D20E31" w:rsidP="00C61C2D"/>
          <w:p w:rsidR="00D20E31" w:rsidRDefault="00D20E31" w:rsidP="00C61C2D">
            <w:pPr>
              <w:rPr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rPr>
                <w:rFonts w:ascii="Roboto" w:hAnsi="Roboto" w:cs="Arial"/>
                <w:color w:val="282828"/>
                <w:sz w:val="28"/>
                <w:szCs w:val="28"/>
              </w:rPr>
            </w:pPr>
            <w:r>
              <w:rPr>
                <w:rFonts w:ascii="Roboto" w:hAnsi="Roboto" w:cs="Arial"/>
                <w:color w:val="282828"/>
                <w:sz w:val="28"/>
                <w:szCs w:val="28"/>
              </w:rPr>
              <w:t> </w:t>
            </w:r>
          </w:p>
          <w:p w:rsidR="00D20E31" w:rsidRDefault="00D20E31" w:rsidP="00C61C2D">
            <w:pPr>
              <w:jc w:val="both"/>
              <w:rPr>
                <w:sz w:val="28"/>
                <w:szCs w:val="28"/>
              </w:rPr>
            </w:pPr>
            <w:r>
              <w:rPr>
                <w:rFonts w:ascii="Roboto" w:hAnsi="Roboto" w:cs="Arial"/>
                <w:color w:val="282828"/>
                <w:sz w:val="28"/>
                <w:szCs w:val="28"/>
              </w:rPr>
              <w:lastRenderedPageBreak/>
              <w:t xml:space="preserve">                                                                                      </w:t>
            </w:r>
            <w:r w:rsidRPr="00BD6CDF">
              <w:rPr>
                <w:sz w:val="28"/>
                <w:szCs w:val="28"/>
              </w:rPr>
              <w:t>Приложение № 3</w:t>
            </w:r>
          </w:p>
          <w:p w:rsidR="00D20E31" w:rsidRDefault="00D20E31" w:rsidP="00C61C2D">
            <w:pPr>
              <w:ind w:left="5954" w:hanging="5954"/>
            </w:pPr>
            <w:r>
              <w:t xml:space="preserve">                                                                                        </w:t>
            </w:r>
            <w:r w:rsidR="00114D9D">
              <w:t xml:space="preserve">           </w:t>
            </w:r>
            <w:r>
              <w:t xml:space="preserve">к постановлению  </w:t>
            </w:r>
            <w:r w:rsidRPr="005301F0">
              <w:t>Исполнительного</w:t>
            </w:r>
            <w:r>
              <w:t xml:space="preserve"> комитета</w:t>
            </w:r>
            <w:r w:rsidR="00114D9D">
              <w:t xml:space="preserve"> </w:t>
            </w:r>
            <w:proofErr w:type="spellStart"/>
            <w:r w:rsidR="00114D9D">
              <w:t>Малокибякозинского</w:t>
            </w:r>
            <w:proofErr w:type="spellEnd"/>
          </w:p>
          <w:p w:rsidR="00D20E31" w:rsidRDefault="00114D9D" w:rsidP="00C61C2D">
            <w:pPr>
              <w:ind w:left="5954" w:hanging="5954"/>
              <w:jc w:val="both"/>
            </w:pPr>
            <w:r>
              <w:t xml:space="preserve">                                                                                                   </w:t>
            </w:r>
            <w:r w:rsidR="00D20E31" w:rsidRPr="005301F0">
              <w:t xml:space="preserve">сельского </w:t>
            </w:r>
            <w:r w:rsidR="00D20E31">
              <w:t>поселения</w:t>
            </w:r>
            <w:r w:rsidRPr="005301F0">
              <w:t xml:space="preserve"> Тюлячинского</w:t>
            </w:r>
          </w:p>
          <w:p w:rsidR="00D20E31" w:rsidRPr="005301F0" w:rsidRDefault="00D20E31" w:rsidP="00C61C2D">
            <w:pPr>
              <w:ind w:left="5954" w:hanging="5954"/>
            </w:pPr>
            <w:r>
              <w:t xml:space="preserve">               </w:t>
            </w:r>
            <w:r w:rsidRPr="005301F0">
              <w:t xml:space="preserve">                                                                               </w:t>
            </w:r>
            <w:r w:rsidR="00114D9D">
              <w:t xml:space="preserve">     </w:t>
            </w:r>
            <w:r w:rsidRPr="005301F0">
              <w:t>муниципального   района</w:t>
            </w:r>
          </w:p>
          <w:p w:rsidR="00114D9D" w:rsidRDefault="00D20E31" w:rsidP="00C61C2D">
            <w:pPr>
              <w:ind w:left="5954" w:hanging="5954"/>
            </w:pPr>
            <w:r>
              <w:t xml:space="preserve">                                                                          </w:t>
            </w:r>
            <w:r w:rsidR="00114D9D">
              <w:t xml:space="preserve">                         </w:t>
            </w:r>
            <w:r>
              <w:t xml:space="preserve">Республики Татарстан </w:t>
            </w:r>
          </w:p>
          <w:p w:rsidR="00D20E31" w:rsidRPr="001D7647" w:rsidRDefault="00114D9D" w:rsidP="00C61C2D">
            <w:pPr>
              <w:ind w:left="5954" w:hanging="5954"/>
            </w:pPr>
            <w:r>
              <w:t xml:space="preserve">                                                                                                   </w:t>
            </w:r>
            <w:r w:rsidR="00D20E31" w:rsidRPr="001D7647">
              <w:t>от</w:t>
            </w:r>
            <w:r w:rsidR="00D20E31">
              <w:t xml:space="preserve"> </w:t>
            </w:r>
            <w:r w:rsidR="00321634">
              <w:t>30</w:t>
            </w:r>
            <w:r w:rsidR="00D20E31">
              <w:t xml:space="preserve">.06.2018 г.№ </w:t>
            </w:r>
            <w:r w:rsidR="00321634">
              <w:t>3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right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Состав</w:t>
            </w: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рабочей группы по учету, обобщению и рассмотрению</w:t>
            </w:r>
            <w:r>
              <w:rPr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>поступивших  предложений к вопросу изменения разрешенного вида использования земельного участка с кадастровым номером 16:</w:t>
            </w:r>
            <w:r w:rsidR="0003573A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03573A">
              <w:rPr>
                <w:sz w:val="28"/>
                <w:szCs w:val="28"/>
              </w:rPr>
              <w:t>1</w:t>
            </w:r>
            <w:r w:rsidR="00321634">
              <w:rPr>
                <w:sz w:val="28"/>
                <w:szCs w:val="28"/>
              </w:rPr>
              <w:t>30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1. Создать рабочую группу по учету, обобщению и рассмотрению </w:t>
            </w:r>
            <w:r>
              <w:rPr>
                <w:sz w:val="28"/>
                <w:szCs w:val="28"/>
              </w:rPr>
              <w:t>п</w:t>
            </w:r>
            <w:r w:rsidRPr="00BD6CDF">
              <w:rPr>
                <w:sz w:val="28"/>
                <w:szCs w:val="28"/>
              </w:rPr>
              <w:t>оступивших предложений к вопросу изменению разрешенного вида использования земельного участка с кадастровым номером 16:</w:t>
            </w:r>
            <w:r w:rsidR="0003573A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03573A">
              <w:rPr>
                <w:sz w:val="28"/>
                <w:szCs w:val="28"/>
              </w:rPr>
              <w:t>1</w:t>
            </w:r>
            <w:r w:rsidR="00321634"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Pr="00BD6CDF">
              <w:rPr>
                <w:sz w:val="28"/>
                <w:szCs w:val="28"/>
              </w:rPr>
              <w:t xml:space="preserve">  в следующем составе:  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BD6CDF">
              <w:rPr>
                <w:sz w:val="28"/>
                <w:szCs w:val="28"/>
              </w:rPr>
              <w:t xml:space="preserve"> - </w:t>
            </w:r>
            <w:proofErr w:type="spellStart"/>
            <w:r w:rsidR="0003573A">
              <w:rPr>
                <w:sz w:val="28"/>
                <w:szCs w:val="28"/>
              </w:rPr>
              <w:t>Загидуллин</w:t>
            </w:r>
            <w:proofErr w:type="spellEnd"/>
            <w:r w:rsidR="0003573A">
              <w:rPr>
                <w:sz w:val="28"/>
                <w:szCs w:val="28"/>
              </w:rPr>
              <w:t xml:space="preserve"> Ирек </w:t>
            </w:r>
            <w:proofErr w:type="spellStart"/>
            <w:r w:rsidR="0003573A">
              <w:rPr>
                <w:sz w:val="28"/>
                <w:szCs w:val="28"/>
              </w:rPr>
              <w:t>Галиевич</w:t>
            </w:r>
            <w:proofErr w:type="spellEnd"/>
            <w:r>
              <w:rPr>
                <w:sz w:val="28"/>
                <w:szCs w:val="28"/>
              </w:rPr>
              <w:t xml:space="preserve"> – Глава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Татарстан;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-</w:t>
            </w:r>
            <w:r>
              <w:rPr>
                <w:sz w:val="28"/>
                <w:szCs w:val="28"/>
              </w:rPr>
              <w:t xml:space="preserve"> </w:t>
            </w:r>
            <w:r w:rsidR="0003573A">
              <w:rPr>
                <w:sz w:val="28"/>
                <w:szCs w:val="28"/>
              </w:rPr>
              <w:t xml:space="preserve">Сулейманов </w:t>
            </w:r>
            <w:proofErr w:type="spellStart"/>
            <w:r w:rsidR="0003573A">
              <w:rPr>
                <w:sz w:val="28"/>
                <w:szCs w:val="28"/>
              </w:rPr>
              <w:t>Габдулла</w:t>
            </w:r>
            <w:proofErr w:type="spellEnd"/>
            <w:r w:rsidR="0003573A">
              <w:rPr>
                <w:sz w:val="28"/>
                <w:szCs w:val="28"/>
              </w:rPr>
              <w:t xml:space="preserve"> </w:t>
            </w:r>
            <w:proofErr w:type="spellStart"/>
            <w:r w:rsidR="0003573A">
              <w:rPr>
                <w:sz w:val="28"/>
                <w:szCs w:val="28"/>
              </w:rPr>
              <w:t>Гумарович</w:t>
            </w:r>
            <w:proofErr w:type="spellEnd"/>
            <w:r w:rsidRPr="00BD6CDF">
              <w:rPr>
                <w:sz w:val="28"/>
                <w:szCs w:val="28"/>
              </w:rPr>
              <w:t xml:space="preserve">  - депутат Совета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(по согласованию);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- </w:t>
            </w:r>
            <w:proofErr w:type="spellStart"/>
            <w:r w:rsidR="0003573A">
              <w:rPr>
                <w:sz w:val="28"/>
                <w:szCs w:val="28"/>
              </w:rPr>
              <w:t>Гильмутдинов</w:t>
            </w:r>
            <w:proofErr w:type="spellEnd"/>
            <w:r w:rsidR="0003573A">
              <w:rPr>
                <w:sz w:val="28"/>
                <w:szCs w:val="28"/>
              </w:rPr>
              <w:t xml:space="preserve"> </w:t>
            </w:r>
            <w:proofErr w:type="spellStart"/>
            <w:r w:rsidR="0003573A">
              <w:rPr>
                <w:sz w:val="28"/>
                <w:szCs w:val="28"/>
              </w:rPr>
              <w:t>Ильнур</w:t>
            </w:r>
            <w:proofErr w:type="spellEnd"/>
            <w:r w:rsidR="0003573A">
              <w:rPr>
                <w:sz w:val="28"/>
                <w:szCs w:val="28"/>
              </w:rPr>
              <w:t xml:space="preserve"> </w:t>
            </w:r>
            <w:proofErr w:type="spellStart"/>
            <w:r w:rsidR="0003573A">
              <w:rPr>
                <w:sz w:val="28"/>
                <w:szCs w:val="28"/>
              </w:rPr>
              <w:t>Зайнутдинович</w:t>
            </w:r>
            <w:proofErr w:type="spellEnd"/>
            <w:r w:rsidRPr="00BD6CDF">
              <w:rPr>
                <w:sz w:val="28"/>
                <w:szCs w:val="28"/>
              </w:rPr>
              <w:t xml:space="preserve">  - депутат Совета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</w:t>
            </w:r>
            <w:proofErr w:type="gramStart"/>
            <w:r w:rsidRPr="00BD6CDF">
              <w:rPr>
                <w:sz w:val="28"/>
                <w:szCs w:val="28"/>
              </w:rPr>
              <w:t xml:space="preserve">( </w:t>
            </w:r>
            <w:proofErr w:type="gramEnd"/>
            <w:r w:rsidRPr="00BD6CDF">
              <w:rPr>
                <w:sz w:val="28"/>
                <w:szCs w:val="28"/>
              </w:rPr>
              <w:t>по согласованию);</w:t>
            </w:r>
          </w:p>
          <w:p w:rsidR="00D20E31" w:rsidRPr="0003573A" w:rsidRDefault="00D20E31" w:rsidP="0003573A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- </w:t>
            </w:r>
            <w:proofErr w:type="spellStart"/>
            <w:r w:rsidR="0003573A">
              <w:rPr>
                <w:sz w:val="28"/>
                <w:szCs w:val="28"/>
              </w:rPr>
              <w:t>Мухаметзянова</w:t>
            </w:r>
            <w:proofErr w:type="spellEnd"/>
            <w:r w:rsidR="0003573A">
              <w:rPr>
                <w:sz w:val="28"/>
                <w:szCs w:val="28"/>
              </w:rPr>
              <w:t xml:space="preserve"> Гульнара </w:t>
            </w:r>
            <w:proofErr w:type="spellStart"/>
            <w:r w:rsidR="0003573A">
              <w:rPr>
                <w:sz w:val="28"/>
                <w:szCs w:val="28"/>
              </w:rPr>
              <w:t>Ильгизаровн</w:t>
            </w:r>
            <w:proofErr w:type="gramStart"/>
            <w:r w:rsidR="0003573A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секретарь</w:t>
            </w:r>
            <w:r w:rsidRPr="00BD6CDF">
              <w:rPr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BD6CDF">
              <w:rPr>
                <w:sz w:val="28"/>
                <w:szCs w:val="28"/>
              </w:rPr>
              <w:t>Тюлячинского муниципального района Республики Татарстан.</w:t>
            </w:r>
          </w:p>
          <w:p w:rsidR="00D20E31" w:rsidRPr="00965EE4" w:rsidRDefault="00D20E31" w:rsidP="00C61C2D">
            <w:pPr>
              <w:rPr>
                <w:sz w:val="28"/>
                <w:szCs w:val="28"/>
              </w:rPr>
            </w:pPr>
          </w:p>
          <w:p w:rsidR="00D20E31" w:rsidRPr="00D85310" w:rsidRDefault="00D20E31" w:rsidP="00C61C2D">
            <w:pPr>
              <w:rPr>
                <w:sz w:val="28"/>
                <w:szCs w:val="28"/>
                <w:lang w:val="tt-RU"/>
              </w:rPr>
            </w:pPr>
            <w:r w:rsidRPr="00965EE4">
              <w:rPr>
                <w:sz w:val="28"/>
                <w:szCs w:val="28"/>
              </w:rPr>
              <w:t xml:space="preserve">                                                </w:t>
            </w:r>
          </w:p>
          <w:p w:rsidR="00D20E31" w:rsidRDefault="00D20E31" w:rsidP="00C61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0E31" w:rsidRDefault="00D20E31" w:rsidP="00C61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D20E31" w:rsidRDefault="00D20E31" w:rsidP="00C61C2D"/>
          <w:p w:rsidR="00D20E31" w:rsidRPr="00C34EE6" w:rsidRDefault="00D20E31" w:rsidP="00C61C2D">
            <w:pPr>
              <w:rPr>
                <w:b/>
                <w:lang w:val="tt-RU"/>
              </w:rPr>
            </w:pPr>
          </w:p>
        </w:tc>
      </w:tr>
      <w:tr w:rsidR="00114D9D" w:rsidTr="00C61C2D">
        <w:trPr>
          <w:trHeight w:val="1004"/>
        </w:trPr>
        <w:tc>
          <w:tcPr>
            <w:tcW w:w="10331" w:type="dxa"/>
            <w:tcBorders>
              <w:left w:val="nil"/>
              <w:bottom w:val="nil"/>
              <w:right w:val="nil"/>
            </w:tcBorders>
          </w:tcPr>
          <w:p w:rsidR="00114D9D" w:rsidRDefault="00114D9D" w:rsidP="00C61C2D">
            <w:pPr>
              <w:rPr>
                <w:b/>
                <w:sz w:val="16"/>
              </w:rPr>
            </w:pPr>
          </w:p>
        </w:tc>
      </w:tr>
    </w:tbl>
    <w:p w:rsidR="00EF291B" w:rsidRPr="00D20E31" w:rsidRDefault="00EF291B" w:rsidP="00EF291B">
      <w:pPr>
        <w:jc w:val="both"/>
        <w:rPr>
          <w:sz w:val="28"/>
          <w:szCs w:val="28"/>
          <w:lang w:val="tt-RU"/>
        </w:rPr>
      </w:pPr>
    </w:p>
    <w:sectPr w:rsidR="00EF291B" w:rsidRPr="00D20E31" w:rsidSect="00EF291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5A" w:rsidRDefault="0011285A">
      <w:r>
        <w:separator/>
      </w:r>
    </w:p>
  </w:endnote>
  <w:endnote w:type="continuationSeparator" w:id="0">
    <w:p w:rsidR="0011285A" w:rsidRDefault="001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5A" w:rsidRDefault="0011285A">
      <w:r>
        <w:separator/>
      </w:r>
    </w:p>
  </w:footnote>
  <w:footnote w:type="continuationSeparator" w:id="0">
    <w:p w:rsidR="0011285A" w:rsidRDefault="0011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1634">
      <w:rPr>
        <w:rStyle w:val="a9"/>
        <w:noProof/>
      </w:rPr>
      <w:t>6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573A"/>
    <w:rsid w:val="0003663F"/>
    <w:rsid w:val="00036885"/>
    <w:rsid w:val="00061944"/>
    <w:rsid w:val="000A3DAC"/>
    <w:rsid w:val="000A4ECD"/>
    <w:rsid w:val="000C0C22"/>
    <w:rsid w:val="000E3EDB"/>
    <w:rsid w:val="000E6BE8"/>
    <w:rsid w:val="000E74DC"/>
    <w:rsid w:val="000F00D5"/>
    <w:rsid w:val="000F1BB7"/>
    <w:rsid w:val="000F27CD"/>
    <w:rsid w:val="000F6EA0"/>
    <w:rsid w:val="001064B3"/>
    <w:rsid w:val="0011285A"/>
    <w:rsid w:val="00113653"/>
    <w:rsid w:val="00114D9D"/>
    <w:rsid w:val="001168C9"/>
    <w:rsid w:val="00125278"/>
    <w:rsid w:val="00127DB9"/>
    <w:rsid w:val="00133BBA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20E38"/>
    <w:rsid w:val="00235B77"/>
    <w:rsid w:val="002366E9"/>
    <w:rsid w:val="0026576F"/>
    <w:rsid w:val="0027065B"/>
    <w:rsid w:val="00286034"/>
    <w:rsid w:val="00287623"/>
    <w:rsid w:val="00291468"/>
    <w:rsid w:val="002A61BE"/>
    <w:rsid w:val="002B213F"/>
    <w:rsid w:val="002B2745"/>
    <w:rsid w:val="0030298E"/>
    <w:rsid w:val="003152D1"/>
    <w:rsid w:val="00320E6B"/>
    <w:rsid w:val="00321634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16C36"/>
    <w:rsid w:val="00530014"/>
    <w:rsid w:val="00537745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4CBE"/>
    <w:rsid w:val="005E58F4"/>
    <w:rsid w:val="00602E4C"/>
    <w:rsid w:val="0062441A"/>
    <w:rsid w:val="00624477"/>
    <w:rsid w:val="00624FCB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2ACA"/>
    <w:rsid w:val="00753B33"/>
    <w:rsid w:val="00757C77"/>
    <w:rsid w:val="00770ABF"/>
    <w:rsid w:val="00791777"/>
    <w:rsid w:val="007A3B7B"/>
    <w:rsid w:val="007A4915"/>
    <w:rsid w:val="007B1218"/>
    <w:rsid w:val="007B7867"/>
    <w:rsid w:val="007D622B"/>
    <w:rsid w:val="007E094E"/>
    <w:rsid w:val="007E0D6D"/>
    <w:rsid w:val="007E12D8"/>
    <w:rsid w:val="007E358A"/>
    <w:rsid w:val="007E5EBA"/>
    <w:rsid w:val="00806A96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03EF8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05B8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149D"/>
    <w:rsid w:val="00A34961"/>
    <w:rsid w:val="00A53C75"/>
    <w:rsid w:val="00A77B7A"/>
    <w:rsid w:val="00A84030"/>
    <w:rsid w:val="00A85CCC"/>
    <w:rsid w:val="00A9272C"/>
    <w:rsid w:val="00A97112"/>
    <w:rsid w:val="00A97A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243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722E"/>
    <w:rsid w:val="00D074E7"/>
    <w:rsid w:val="00D13E9C"/>
    <w:rsid w:val="00D20E31"/>
    <w:rsid w:val="00D22C04"/>
    <w:rsid w:val="00D316B1"/>
    <w:rsid w:val="00D43479"/>
    <w:rsid w:val="00D47211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B7E21"/>
    <w:rsid w:val="00DC0ACC"/>
    <w:rsid w:val="00DC5263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14</cp:revision>
  <cp:lastPrinted>2017-09-21T06:40:00Z</cp:lastPrinted>
  <dcterms:created xsi:type="dcterms:W3CDTF">2017-09-20T06:04:00Z</dcterms:created>
  <dcterms:modified xsi:type="dcterms:W3CDTF">2018-07-06T05:48:00Z</dcterms:modified>
</cp:coreProperties>
</file>